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1" w:rsidRDefault="00AC5755" w:rsidP="0098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AC5755">
        <w:rPr>
          <w:b/>
        </w:rPr>
        <w:t>OFICINA – REFLETINDO SOBRE AS LINHAS DE CUIDADO</w:t>
      </w:r>
      <w:r w:rsidR="00F055E0">
        <w:rPr>
          <w:b/>
        </w:rPr>
        <w:t xml:space="preserve"> NA SAUDE MENTAL</w:t>
      </w:r>
    </w:p>
    <w:p w:rsidR="00AC5755" w:rsidRDefault="00AC5755" w:rsidP="00AC5755">
      <w:pPr>
        <w:jc w:val="center"/>
        <w:rPr>
          <w:b/>
        </w:rPr>
      </w:pPr>
    </w:p>
    <w:p w:rsidR="00AC5755" w:rsidRPr="00E71EEE" w:rsidRDefault="00AC5755" w:rsidP="00AC5755">
      <w:pPr>
        <w:jc w:val="both"/>
        <w:rPr>
          <w:b/>
        </w:rPr>
      </w:pPr>
      <w:r w:rsidRPr="00E71EEE">
        <w:rPr>
          <w:b/>
        </w:rPr>
        <w:t>GRUPOS DE TRABALHO DIVIDIDOS POR TIPO DE PROBLEMAS EM SAUDE MENTAL:</w:t>
      </w:r>
    </w:p>
    <w:p w:rsidR="00AC5755" w:rsidRDefault="00AC5755" w:rsidP="00AC5755">
      <w:pPr>
        <w:pStyle w:val="PargrafodaLista"/>
        <w:numPr>
          <w:ilvl w:val="0"/>
          <w:numId w:val="1"/>
        </w:numPr>
        <w:jc w:val="both"/>
      </w:pPr>
      <w:r>
        <w:t>Álcool e outras drogas.</w:t>
      </w:r>
    </w:p>
    <w:p w:rsidR="00AC5755" w:rsidRDefault="00AC5755" w:rsidP="00AC5755">
      <w:pPr>
        <w:pStyle w:val="PargrafodaLista"/>
        <w:jc w:val="both"/>
      </w:pPr>
    </w:p>
    <w:p w:rsidR="00AC5755" w:rsidRDefault="00AC5755" w:rsidP="00AC5755">
      <w:pPr>
        <w:pStyle w:val="PargrafodaLista"/>
        <w:numPr>
          <w:ilvl w:val="0"/>
          <w:numId w:val="1"/>
        </w:numPr>
        <w:jc w:val="both"/>
      </w:pPr>
      <w:r>
        <w:t>Sofrimentos mentais comuns (depressão, ansiedades, fobias</w:t>
      </w:r>
      <w:r w:rsidR="00C25C28">
        <w:t>, compulsões</w:t>
      </w:r>
      <w:r>
        <w:t xml:space="preserve">) relacionados a questões existenciais e situacionais (perdas, mudanças e conflitos da vida – </w:t>
      </w:r>
      <w:proofErr w:type="spellStart"/>
      <w:r>
        <w:t>ex</w:t>
      </w:r>
      <w:proofErr w:type="spellEnd"/>
      <w:r>
        <w:t>: morte, exposição à violência, desemprego, stress, quebra de vínculos afetivos importantes, entre outros).</w:t>
      </w:r>
    </w:p>
    <w:p w:rsidR="00AC5755" w:rsidRDefault="00AC5755" w:rsidP="00AC5755">
      <w:pPr>
        <w:pStyle w:val="PargrafodaLista"/>
      </w:pPr>
    </w:p>
    <w:p w:rsidR="00AC5755" w:rsidRDefault="00AC5755" w:rsidP="00AC5755">
      <w:pPr>
        <w:pStyle w:val="PargrafodaLista"/>
        <w:numPr>
          <w:ilvl w:val="0"/>
          <w:numId w:val="1"/>
        </w:numPr>
        <w:jc w:val="both"/>
      </w:pPr>
      <w:r>
        <w:t>Transtorno</w:t>
      </w:r>
      <w:r w:rsidR="00C25C28">
        <w:t>s mentais graves e persistentes (esquizofrenia, psicoses afetivas, ideação suicida</w:t>
      </w:r>
      <w:r w:rsidR="001C0535">
        <w:t>) e transtornos alimentares (</w:t>
      </w:r>
      <w:proofErr w:type="gramStart"/>
      <w:r w:rsidR="001C0535">
        <w:t>bulimia ,</w:t>
      </w:r>
      <w:proofErr w:type="gramEnd"/>
      <w:r w:rsidR="001C0535">
        <w:t xml:space="preserve"> anorexia nervosa).</w:t>
      </w:r>
    </w:p>
    <w:p w:rsidR="001C0535" w:rsidRDefault="001C0535" w:rsidP="001C0535">
      <w:pPr>
        <w:pStyle w:val="PargrafodaLista"/>
      </w:pPr>
    </w:p>
    <w:p w:rsidR="001C0535" w:rsidRDefault="001C0535" w:rsidP="00AC5755">
      <w:pPr>
        <w:pStyle w:val="PargrafodaLista"/>
        <w:numPr>
          <w:ilvl w:val="0"/>
          <w:numId w:val="1"/>
        </w:numPr>
        <w:jc w:val="both"/>
      </w:pPr>
      <w:r>
        <w:t xml:space="preserve">Sofrimento mental na infância e </w:t>
      </w:r>
      <w:r w:rsidR="00E71EEE">
        <w:t xml:space="preserve">na </w:t>
      </w:r>
      <w:r>
        <w:t>adolescência (autismo, TDAH, violência doméstica,</w:t>
      </w:r>
      <w:proofErr w:type="gramStart"/>
      <w:r>
        <w:t xml:space="preserve">  </w:t>
      </w:r>
      <w:proofErr w:type="gramEnd"/>
      <w:r>
        <w:t xml:space="preserve">abuso de drogas, depressão, ansiedade, fobias,  alterações no apetite e sono, </w:t>
      </w:r>
      <w:proofErr w:type="spellStart"/>
      <w:r>
        <w:t>bulling</w:t>
      </w:r>
      <w:proofErr w:type="spellEnd"/>
      <w:r>
        <w:t xml:space="preserve">, </w:t>
      </w:r>
      <w:proofErr w:type="spellStart"/>
      <w:r>
        <w:t>destrutividade</w:t>
      </w:r>
      <w:proofErr w:type="spellEnd"/>
      <w:r>
        <w:t xml:space="preserve">/agressividade, isolamento, atrasos no desenvolvimento, outros problemas comportamentais e/ou de  aprendizagem na escola, </w:t>
      </w:r>
      <w:r w:rsidR="00E71EEE">
        <w:t xml:space="preserve">situações de </w:t>
      </w:r>
      <w:r>
        <w:t xml:space="preserve">crianças e adolescentes em conflito com a lei). </w:t>
      </w:r>
    </w:p>
    <w:p w:rsidR="00AC5755" w:rsidRDefault="00AC5755" w:rsidP="00AC5755">
      <w:pPr>
        <w:pStyle w:val="PargrafodaLista"/>
      </w:pPr>
    </w:p>
    <w:p w:rsidR="00AC5755" w:rsidRDefault="00AC575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1C0535" w:rsidRPr="009813C0" w:rsidRDefault="00350E8A" w:rsidP="001C0535">
      <w:pPr>
        <w:jc w:val="both"/>
        <w:rPr>
          <w:b/>
        </w:rPr>
      </w:pPr>
      <w:r w:rsidRPr="009813C0">
        <w:rPr>
          <w:b/>
        </w:rPr>
        <w:lastRenderedPageBreak/>
        <w:t>ROTEIRO PARA DISCUSSÃ</w:t>
      </w:r>
      <w:r w:rsidR="001C0535" w:rsidRPr="009813C0">
        <w:rPr>
          <w:b/>
        </w:rPr>
        <w:t>O EM GRUPOS – ATENÇÃO BÁSICA (UBS)</w:t>
      </w:r>
    </w:p>
    <w:p w:rsidR="001C0535" w:rsidRDefault="001C0535" w:rsidP="001C0535">
      <w:pPr>
        <w:jc w:val="both"/>
      </w:pPr>
      <w:r>
        <w:t xml:space="preserve">Pense nos problemas de saúde mental </w:t>
      </w:r>
      <w:r w:rsidR="00B82671">
        <w:t xml:space="preserve">do </w:t>
      </w:r>
      <w:r w:rsidR="00E71EEE">
        <w:rPr>
          <w:b/>
        </w:rPr>
        <w:t xml:space="preserve">grupo </w:t>
      </w:r>
      <w:proofErr w:type="spellStart"/>
      <w:proofErr w:type="gramStart"/>
      <w:r w:rsidR="00E71EEE">
        <w:rPr>
          <w:b/>
        </w:rPr>
        <w:t>especÍ</w:t>
      </w:r>
      <w:r w:rsidR="00B82671" w:rsidRPr="00E71EEE">
        <w:rPr>
          <w:b/>
        </w:rPr>
        <w:t>fico</w:t>
      </w:r>
      <w:proofErr w:type="spellEnd"/>
      <w:proofErr w:type="gramEnd"/>
      <w:r w:rsidR="00B82671">
        <w:t xml:space="preserve"> em que você está participando.</w:t>
      </w:r>
    </w:p>
    <w:p w:rsidR="00B82671" w:rsidRDefault="00B82671" w:rsidP="00B82671">
      <w:pPr>
        <w:pStyle w:val="PargrafodaLista"/>
        <w:numPr>
          <w:ilvl w:val="0"/>
          <w:numId w:val="3"/>
        </w:numPr>
        <w:jc w:val="both"/>
      </w:pPr>
      <w:r>
        <w:t>Quais são as demandas/queixas/problemas dessa natureza que chegam ao serviço de atenção básica? Enumere as que você tem identificado.</w:t>
      </w:r>
    </w:p>
    <w:p w:rsidR="00B82671" w:rsidRDefault="00B82671" w:rsidP="00B82671">
      <w:pPr>
        <w:pStyle w:val="PargrafodaLista"/>
        <w:numPr>
          <w:ilvl w:val="0"/>
          <w:numId w:val="3"/>
        </w:numPr>
        <w:jc w:val="both"/>
      </w:pPr>
      <w:r>
        <w:t xml:space="preserve">Como chegam essas demandas (com que discurso)? </w:t>
      </w:r>
      <w:r w:rsidR="008E0559">
        <w:t xml:space="preserve"> De onde elas chegam (encaminhadas, espontânea, família, escola)?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 xml:space="preserve">Como hoje o serviço costuma responder a cada uma dessas demandas? O que é feito? 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 xml:space="preserve">Estas respostas são resolutivas e adequadas? São insuficientes ou tem lacunas? Quais </w:t>
      </w:r>
      <w:r w:rsidR="00985504">
        <w:t xml:space="preserve">são as </w:t>
      </w:r>
      <w:r>
        <w:t>lacunas?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>O que deveria então acontecer? Qual deveria ser o caminho para o cuidado dessas questões?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>Quais serviços da RAPS são necessários e deveriam ser acessados nesses casos? Quais recursos e parceiros precisam estar presentes?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 xml:space="preserve">Existe hoje Acolhimento desse tipo de demanda? Como é </w:t>
      </w:r>
      <w:r w:rsidR="00985504">
        <w:t>hoje a porta de entrada? Como é feito esse acolhimento</w:t>
      </w:r>
      <w:r>
        <w:t>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>Existe Um projeto terapêutico singular para essas questões? Como se dá? Como esse PTS pode ser compartilhado entre profissionais de diferentes categorias e serviços?</w:t>
      </w:r>
    </w:p>
    <w:p w:rsidR="008E0559" w:rsidRDefault="008E0559" w:rsidP="00B82671">
      <w:pPr>
        <w:pStyle w:val="PargrafodaLista"/>
        <w:numPr>
          <w:ilvl w:val="0"/>
          <w:numId w:val="3"/>
        </w:numPr>
        <w:jc w:val="both"/>
      </w:pPr>
      <w:r>
        <w:t xml:space="preserve">Como a Atenção Básica </w:t>
      </w:r>
      <w:r w:rsidR="00E04D66">
        <w:t xml:space="preserve">(UBS/PSF) </w:t>
      </w:r>
      <w:r>
        <w:t xml:space="preserve">deve lidar com a questão da </w:t>
      </w:r>
      <w:proofErr w:type="spellStart"/>
      <w:r>
        <w:t>desistitucionalização</w:t>
      </w:r>
      <w:proofErr w:type="spellEnd"/>
      <w:r>
        <w:t>?</w:t>
      </w:r>
    </w:p>
    <w:p w:rsidR="001C0535" w:rsidRDefault="001C0535" w:rsidP="001C0535">
      <w:pPr>
        <w:jc w:val="both"/>
      </w:pPr>
    </w:p>
    <w:p w:rsidR="001C0535" w:rsidRPr="009813C0" w:rsidRDefault="00350E8A" w:rsidP="001C0535">
      <w:pPr>
        <w:jc w:val="both"/>
        <w:rPr>
          <w:b/>
        </w:rPr>
      </w:pPr>
      <w:r w:rsidRPr="009813C0">
        <w:rPr>
          <w:b/>
        </w:rPr>
        <w:t>ROTEIRO PARA DISCUSSÃ</w:t>
      </w:r>
      <w:r w:rsidR="001C0535" w:rsidRPr="009813C0">
        <w:rPr>
          <w:b/>
        </w:rPr>
        <w:t>O EM GRUPOS – ATENÇÃO SECUNDÁRIA (CAPS)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>Quais são as demandas/queixas/problemas dessa natureza que chegam ao serviço de atenção básica? Enumere as que você tem identificado.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>Como chegam essas demandas (com que discurso)?  De onde elas chegam (encaminhadas, espontânea, família, escola)?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 xml:space="preserve">Como hoje o serviço costuma responder a cada uma dessas demandas? O que é feito? 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 xml:space="preserve">Estas respostas são resolutivas e adequadas? São insuficientes ou tem lacunas? Quais </w:t>
      </w:r>
      <w:r w:rsidR="00985504">
        <w:t xml:space="preserve">são as </w:t>
      </w:r>
      <w:r>
        <w:t>lacunas?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>O que deveria então acontecer? Qual deveria ser o caminho para o cuidado dessas questões?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>Quais serviços da RAPS são necessários e deveriam ser acessados nesses casos? Quais recursos e parceiros precisam estar presentes?</w:t>
      </w:r>
    </w:p>
    <w:p w:rsidR="00985504" w:rsidRDefault="00985504" w:rsidP="00985504">
      <w:pPr>
        <w:pStyle w:val="PargrafodaLista"/>
        <w:numPr>
          <w:ilvl w:val="0"/>
          <w:numId w:val="4"/>
        </w:numPr>
        <w:jc w:val="both"/>
      </w:pPr>
      <w:r>
        <w:t>Existe hoje Acolhimento desse tipo de demanda? Como é hoje a porta de entrada? Como é feito esse acolhimento?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>Existe Um projeto terapêutico singular para essas questões? Como se dá? Como esse PTS pode ser compartilhado entre profissionais de diferentes categorias e serviços?</w:t>
      </w:r>
    </w:p>
    <w:p w:rsidR="00E04D66" w:rsidRDefault="00E04D66" w:rsidP="00E04D66">
      <w:pPr>
        <w:pStyle w:val="PargrafodaLista"/>
        <w:numPr>
          <w:ilvl w:val="0"/>
          <w:numId w:val="4"/>
        </w:numPr>
        <w:jc w:val="both"/>
      </w:pPr>
      <w:r>
        <w:t xml:space="preserve">Como a Atenção Secundária (CAPS) deve lidar com a questão da </w:t>
      </w:r>
      <w:proofErr w:type="spellStart"/>
      <w:r>
        <w:t>desistitucionalização</w:t>
      </w:r>
      <w:proofErr w:type="spellEnd"/>
      <w:r>
        <w:t>?</w:t>
      </w:r>
    </w:p>
    <w:p w:rsidR="00E04D66" w:rsidRDefault="00E04D66" w:rsidP="00E04D66">
      <w:pPr>
        <w:jc w:val="both"/>
      </w:pPr>
    </w:p>
    <w:p w:rsidR="001C0535" w:rsidRDefault="001C0535" w:rsidP="001C0535">
      <w:pPr>
        <w:jc w:val="both"/>
      </w:pPr>
    </w:p>
    <w:p w:rsidR="001C0535" w:rsidRDefault="001C0535" w:rsidP="001C0535">
      <w:pPr>
        <w:jc w:val="both"/>
      </w:pPr>
    </w:p>
    <w:p w:rsidR="00AC5755" w:rsidRPr="00AC5755" w:rsidRDefault="00AC5755" w:rsidP="00AC5755">
      <w:pPr>
        <w:jc w:val="both"/>
      </w:pPr>
    </w:p>
    <w:p w:rsidR="001C0535" w:rsidRPr="009813C0" w:rsidRDefault="00350E8A" w:rsidP="001C0535">
      <w:pPr>
        <w:jc w:val="both"/>
        <w:rPr>
          <w:b/>
        </w:rPr>
      </w:pPr>
      <w:r w:rsidRPr="009813C0">
        <w:rPr>
          <w:b/>
        </w:rPr>
        <w:t>ROTEIRO PARA DISCUSSÃ</w:t>
      </w:r>
      <w:r w:rsidR="001C0535" w:rsidRPr="009813C0">
        <w:rPr>
          <w:b/>
        </w:rPr>
        <w:t>O EM GRUPOS – ATENÇÃO TERCIÁRIA (HOSPITAL E PS)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>Quais são as demandas/queixas/problemas dessa natureza que chegam ao serviço de atenção básica? Enumere as que você tem identificado.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>Como chegam essas demandas (com que discurso)?  De onde elas chegam (encaminhadas, espontânea, família, escola)?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 xml:space="preserve">Como hoje o serviço costuma responder a cada uma dessas demandas? O que é feito? 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 xml:space="preserve">Estas respostas são resolutivas e adequadas? São insuficientes ou tem lacunas? Quais </w:t>
      </w:r>
      <w:r w:rsidR="00985504">
        <w:t xml:space="preserve">são as </w:t>
      </w:r>
      <w:r>
        <w:t>lacunas?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>O que deveria então acontecer? Qual deveria ser o caminho para o cuidado dessas questões?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>Quais serviços da RAPS são necessários e deveriam ser acessados nesses casos? Quais recursos e parceiros precisam estar presentes?</w:t>
      </w:r>
    </w:p>
    <w:p w:rsidR="00985504" w:rsidRDefault="00985504" w:rsidP="00985504">
      <w:pPr>
        <w:pStyle w:val="PargrafodaLista"/>
        <w:numPr>
          <w:ilvl w:val="0"/>
          <w:numId w:val="5"/>
        </w:numPr>
        <w:jc w:val="both"/>
      </w:pPr>
      <w:r>
        <w:t>Existe hoje Acolhimento desse tipo de demanda? Como é hoje a porta de entrada? Como é feito esse acolhimento?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>Existe Um projeto terapêutico singular para essas questões? Como se dá? Como esse PTS pode ser compartilhado entre profissionais de diferentes categorias e serviços?</w:t>
      </w:r>
    </w:p>
    <w:p w:rsidR="00E04D66" w:rsidRDefault="00E04D66" w:rsidP="00E04D66">
      <w:pPr>
        <w:pStyle w:val="PargrafodaLista"/>
        <w:numPr>
          <w:ilvl w:val="0"/>
          <w:numId w:val="5"/>
        </w:numPr>
        <w:jc w:val="both"/>
      </w:pPr>
      <w:r>
        <w:t xml:space="preserve">Como a Atenção Terciária (Hospital e PS) deve lidar com a questão da </w:t>
      </w:r>
      <w:proofErr w:type="spellStart"/>
      <w:r>
        <w:t>desistitucionalização</w:t>
      </w:r>
      <w:proofErr w:type="spellEnd"/>
      <w:r>
        <w:t>?</w:t>
      </w:r>
    </w:p>
    <w:p w:rsidR="00E04D66" w:rsidRDefault="00E04D66" w:rsidP="00E04D66">
      <w:pPr>
        <w:jc w:val="both"/>
      </w:pPr>
    </w:p>
    <w:p w:rsidR="00AC5755" w:rsidRDefault="00AC5755"/>
    <w:sectPr w:rsidR="00AC5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54E"/>
    <w:multiLevelType w:val="hybridMultilevel"/>
    <w:tmpl w:val="605E7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051"/>
    <w:multiLevelType w:val="hybridMultilevel"/>
    <w:tmpl w:val="7326D7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550D"/>
    <w:multiLevelType w:val="hybridMultilevel"/>
    <w:tmpl w:val="605E7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3B1A"/>
    <w:multiLevelType w:val="hybridMultilevel"/>
    <w:tmpl w:val="32EE3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D43C9"/>
    <w:multiLevelType w:val="hybridMultilevel"/>
    <w:tmpl w:val="605E7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55"/>
    <w:rsid w:val="0002024E"/>
    <w:rsid w:val="001C0535"/>
    <w:rsid w:val="00350E8A"/>
    <w:rsid w:val="006A3371"/>
    <w:rsid w:val="006C7B07"/>
    <w:rsid w:val="008E0559"/>
    <w:rsid w:val="009813C0"/>
    <w:rsid w:val="00985504"/>
    <w:rsid w:val="00AC5755"/>
    <w:rsid w:val="00B82671"/>
    <w:rsid w:val="00C25C28"/>
    <w:rsid w:val="00DA6AB7"/>
    <w:rsid w:val="00E04D66"/>
    <w:rsid w:val="00E71EEE"/>
    <w:rsid w:val="00F055E0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Rivero Pupo</dc:creator>
  <cp:lastModifiedBy>Rosangela Elias</cp:lastModifiedBy>
  <cp:revision>2</cp:revision>
  <dcterms:created xsi:type="dcterms:W3CDTF">2015-03-19T21:04:00Z</dcterms:created>
  <dcterms:modified xsi:type="dcterms:W3CDTF">2015-03-19T21:04:00Z</dcterms:modified>
</cp:coreProperties>
</file>