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50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center"/>
        <w:rPr>
          <w:sz w:val="20"/>
        </w:rPr>
      </w:pPr>
      <w:bookmarkStart w:id="0" w:name="_GoBack"/>
      <w:bookmarkEnd w:id="0"/>
      <w:r>
        <w:rPr>
          <w:noProof/>
          <w:lang w:eastAsia="pt-BR" w:bidi="ar-SA"/>
        </w:rPr>
        <w:drawing>
          <wp:inline distT="0" distB="0" distL="0" distR="0" wp14:anchorId="01A0D110" wp14:editId="1180FF2C">
            <wp:extent cx="1238250" cy="11430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73" cy="11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50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  <w:r w:rsidRPr="00F90B26">
        <w:rPr>
          <w:rFonts w:ascii="Arial" w:hAnsi="Arial" w:cs="Arial"/>
          <w:b/>
          <w:sz w:val="20"/>
        </w:rPr>
        <w:t xml:space="preserve">ESCLARECIMENTOS, PERGUNTAS E </w:t>
      </w:r>
      <w:proofErr w:type="gramStart"/>
      <w:r w:rsidRPr="00F90B26">
        <w:rPr>
          <w:rFonts w:ascii="Arial" w:hAnsi="Arial" w:cs="Arial"/>
          <w:b/>
          <w:sz w:val="20"/>
        </w:rPr>
        <w:t>RESPOSTAS</w:t>
      </w:r>
      <w:proofErr w:type="gramEnd"/>
    </w:p>
    <w:p w:rsidR="001A2E50" w:rsidRPr="00F90B26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</w:p>
    <w:p w:rsidR="001A2E50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  <w:r w:rsidRPr="00F90B26">
        <w:rPr>
          <w:rFonts w:ascii="Arial" w:hAnsi="Arial" w:cs="Arial"/>
          <w:b/>
          <w:sz w:val="20"/>
        </w:rPr>
        <w:t xml:space="preserve">CONCORRÊNCIA INTERNACIONAL Nº 001/2013 </w:t>
      </w:r>
    </w:p>
    <w:p w:rsidR="001A2E50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</w:p>
    <w:p w:rsidR="001A2E50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  <w:r w:rsidRPr="00F90B26">
        <w:rPr>
          <w:rFonts w:ascii="Arial" w:hAnsi="Arial" w:cs="Arial"/>
          <w:b/>
          <w:sz w:val="20"/>
        </w:rPr>
        <w:t>CONCESSÃO DE CONSTRUÇÃO</w:t>
      </w:r>
      <w:proofErr w:type="gramStart"/>
      <w:r w:rsidRPr="00F90B26">
        <w:rPr>
          <w:rFonts w:ascii="Arial" w:hAnsi="Arial" w:cs="Arial"/>
          <w:b/>
          <w:sz w:val="20"/>
        </w:rPr>
        <w:t>, COMPRA</w:t>
      </w:r>
      <w:proofErr w:type="gramEnd"/>
      <w:r w:rsidRPr="00F90B26">
        <w:rPr>
          <w:rFonts w:ascii="Arial" w:hAnsi="Arial" w:cs="Arial"/>
          <w:b/>
          <w:sz w:val="20"/>
        </w:rPr>
        <w:t xml:space="preserve"> DE EQUIPAMENTOS E GESTÃO DA PARTE “NÃO ASSISTENCIAL” DE TR</w:t>
      </w:r>
      <w:r>
        <w:rPr>
          <w:rFonts w:ascii="Arial" w:hAnsi="Arial" w:cs="Arial"/>
          <w:b/>
          <w:sz w:val="20"/>
        </w:rPr>
        <w:t>Ê</w:t>
      </w:r>
      <w:r w:rsidRPr="00F90B26">
        <w:rPr>
          <w:rFonts w:ascii="Arial" w:hAnsi="Arial" w:cs="Arial"/>
          <w:b/>
          <w:sz w:val="20"/>
        </w:rPr>
        <w:t>S COMPLEXOS HOSPITALARES.</w:t>
      </w:r>
    </w:p>
    <w:p w:rsidR="001A2E50" w:rsidRPr="00F90B26" w:rsidRDefault="001A2E50" w:rsidP="001A2E50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31" w:color="000000"/>
        </w:pBdr>
        <w:tabs>
          <w:tab w:val="left" w:pos="1701"/>
        </w:tabs>
        <w:spacing w:line="360" w:lineRule="auto"/>
        <w:ind w:left="851" w:right="1303"/>
        <w:contextualSpacing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Referente à publicação de 19 de Dezembro de 2013</w:t>
      </w:r>
    </w:p>
    <w:p w:rsidR="00F6748B" w:rsidRDefault="00CA2FF3" w:rsidP="00CA2FF3">
      <w:pPr>
        <w:pStyle w:val="PargrafodaLista"/>
        <w:numPr>
          <w:ilvl w:val="0"/>
          <w:numId w:val="2"/>
        </w:numPr>
      </w:pPr>
      <w:r>
        <w:t xml:space="preserve">Questionamento </w:t>
      </w:r>
    </w:p>
    <w:p w:rsidR="00643C71" w:rsidRDefault="00F6748B">
      <w:r>
        <w:rPr>
          <w:noProof/>
          <w:lang w:eastAsia="pt-BR"/>
        </w:rPr>
        <w:drawing>
          <wp:inline distT="0" distB="0" distL="0" distR="0">
            <wp:extent cx="5400040" cy="2270006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F3" w:rsidRDefault="00CA2FF3">
      <w:r>
        <w:t xml:space="preserve">Resposta: </w:t>
      </w:r>
    </w:p>
    <w:p w:rsidR="00F6748B" w:rsidRDefault="00CA2FF3" w:rsidP="005D721A">
      <w:pPr>
        <w:spacing w:line="360" w:lineRule="auto"/>
        <w:jc w:val="both"/>
      </w:pPr>
      <w:r>
        <w:t xml:space="preserve">                   Sim, </w:t>
      </w:r>
      <w:proofErr w:type="gramStart"/>
      <w:r>
        <w:t>o entendimento esta correto</w:t>
      </w:r>
      <w:proofErr w:type="gramEnd"/>
      <w:r>
        <w:t>. O</w:t>
      </w:r>
      <w:proofErr w:type="gramStart"/>
      <w:r>
        <w:t xml:space="preserve">  </w:t>
      </w:r>
      <w:proofErr w:type="gramEnd"/>
      <w:r>
        <w:t>anexo I apresenta a Tabela de Acabamentos</w:t>
      </w:r>
      <w:r w:rsidR="005D721A">
        <w:t xml:space="preserve"> sendo </w:t>
      </w:r>
      <w:r>
        <w:t xml:space="preserve"> única para os três Complexos Hospitalares.</w:t>
      </w:r>
    </w:p>
    <w:p w:rsidR="00F6748B" w:rsidRDefault="00C252F9">
      <w:r>
        <w:t xml:space="preserve"> Questionamento </w:t>
      </w:r>
      <w:r w:rsidR="00F6748B">
        <w:t>2-</w:t>
      </w:r>
      <w:r w:rsidR="00F6748B">
        <w:rPr>
          <w:noProof/>
          <w:lang w:eastAsia="pt-BR"/>
        </w:rPr>
        <w:drawing>
          <wp:inline distT="0" distB="0" distL="0" distR="0">
            <wp:extent cx="5400040" cy="1568891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2" w:rsidRPr="00661987" w:rsidRDefault="00C252F9" w:rsidP="009661E2">
      <w:pPr>
        <w:spacing w:line="360" w:lineRule="auto"/>
        <w:jc w:val="both"/>
        <w:rPr>
          <w:color w:val="auto"/>
        </w:rPr>
      </w:pPr>
      <w:r w:rsidRPr="00661987">
        <w:rPr>
          <w:color w:val="auto"/>
        </w:rPr>
        <w:lastRenderedPageBreak/>
        <w:t>Resposta:</w:t>
      </w:r>
      <w:proofErr w:type="gramStart"/>
      <w:r w:rsidRPr="00661987">
        <w:rPr>
          <w:color w:val="auto"/>
        </w:rPr>
        <w:t xml:space="preserve"> </w:t>
      </w:r>
      <w:r w:rsidR="009661E2" w:rsidRPr="00661987">
        <w:rPr>
          <w:color w:val="auto"/>
        </w:rPr>
        <w:t xml:space="preserve"> </w:t>
      </w:r>
      <w:proofErr w:type="gramEnd"/>
      <w:r w:rsidR="009661E2" w:rsidRPr="00661987">
        <w:rPr>
          <w:color w:val="auto"/>
        </w:rPr>
        <w:t xml:space="preserve">O prédio em questão não é tombado pelo CONDEPHAAT, porém, por ocorrência da Resolução de nº 44/92 do CONPRESP, </w:t>
      </w:r>
      <w:r w:rsidR="006A268B" w:rsidRPr="00661987">
        <w:rPr>
          <w:color w:val="auto"/>
        </w:rPr>
        <w:t xml:space="preserve">e Art. 14 da Lei nº 10032 de 27/12/1985 </w:t>
      </w:r>
      <w:r w:rsidR="009661E2" w:rsidRPr="00661987">
        <w:rPr>
          <w:color w:val="auto"/>
        </w:rPr>
        <w:t xml:space="preserve">a Concessionária deverá </w:t>
      </w:r>
      <w:r w:rsidR="006A268B" w:rsidRPr="00661987">
        <w:rPr>
          <w:color w:val="auto"/>
        </w:rPr>
        <w:t xml:space="preserve">averiguar junto ao </w:t>
      </w:r>
      <w:r w:rsidR="009661E2" w:rsidRPr="00661987">
        <w:rPr>
          <w:color w:val="auto"/>
        </w:rPr>
        <w:t xml:space="preserve"> órgão </w:t>
      </w:r>
      <w:r w:rsidR="006A268B" w:rsidRPr="00661987">
        <w:rPr>
          <w:color w:val="auto"/>
        </w:rPr>
        <w:t xml:space="preserve"> responsável.</w:t>
      </w:r>
      <w:r w:rsidR="009661E2" w:rsidRPr="00661987">
        <w:rPr>
          <w:color w:val="auto"/>
        </w:rPr>
        <w:t xml:space="preserve"> </w:t>
      </w:r>
    </w:p>
    <w:p w:rsidR="00A45815" w:rsidRPr="00A45815" w:rsidRDefault="00A45815" w:rsidP="009661E2">
      <w:pPr>
        <w:spacing w:line="360" w:lineRule="auto"/>
        <w:jc w:val="both"/>
        <w:rPr>
          <w:color w:val="FF0000"/>
        </w:rPr>
      </w:pPr>
    </w:p>
    <w:p w:rsidR="009661E2" w:rsidRDefault="009661E2" w:rsidP="009661E2">
      <w:pPr>
        <w:spacing w:line="360" w:lineRule="auto"/>
        <w:jc w:val="both"/>
      </w:pPr>
    </w:p>
    <w:p w:rsidR="00F6748B" w:rsidRDefault="009661E2">
      <w:r>
        <w:t>Q</w:t>
      </w:r>
      <w:r w:rsidR="0070309D">
        <w:t>ues</w:t>
      </w:r>
      <w:r w:rsidR="00C252F9">
        <w:t xml:space="preserve">tionamento </w:t>
      </w:r>
      <w:r w:rsidR="00F6748B">
        <w:t xml:space="preserve">3- </w:t>
      </w:r>
    </w:p>
    <w:p w:rsidR="00F6748B" w:rsidRDefault="00F6748B">
      <w:r>
        <w:rPr>
          <w:noProof/>
          <w:lang w:eastAsia="pt-BR"/>
        </w:rPr>
        <w:drawing>
          <wp:inline distT="0" distB="0" distL="0" distR="0">
            <wp:extent cx="5400040" cy="259178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8B" w:rsidRDefault="006E5507" w:rsidP="006E5507">
      <w:pPr>
        <w:spacing w:line="360" w:lineRule="auto"/>
        <w:jc w:val="both"/>
      </w:pPr>
      <w:r>
        <w:t>Resposta: Não, este entendimento não está correto. A Concessionária deverá realizar as necessárias a</w:t>
      </w:r>
      <w:r w:rsidR="005332A0">
        <w:t>veriguações estruturais para a ut</w:t>
      </w:r>
      <w:r>
        <w:t>ilização do prédio existente.</w:t>
      </w:r>
    </w:p>
    <w:p w:rsidR="00F6748B" w:rsidRDefault="00F6748B"/>
    <w:p w:rsidR="00F6748B" w:rsidRDefault="00C252F9">
      <w:r>
        <w:lastRenderedPageBreak/>
        <w:t xml:space="preserve"> Questionamento </w:t>
      </w:r>
      <w:r w:rsidR="00F6748B">
        <w:t>4-</w:t>
      </w:r>
      <w:r w:rsidR="00F6748B">
        <w:rPr>
          <w:noProof/>
          <w:lang w:eastAsia="pt-BR"/>
        </w:rPr>
        <w:drawing>
          <wp:inline distT="0" distB="0" distL="0" distR="0">
            <wp:extent cx="5400040" cy="3079937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8B" w:rsidRDefault="009661E2" w:rsidP="009661E2">
      <w:pPr>
        <w:spacing w:line="360" w:lineRule="auto"/>
        <w:jc w:val="both"/>
      </w:pPr>
      <w:r>
        <w:t>Resposta: Não, este entendimento não está correto. A área de Transcrição de n° 90640 é uma área sem edificação e continuara sem projetos de edificação, conforme o estudo de massa proposto e consubstanciado nos Anexos I – Caderno de Desenhos.</w:t>
      </w:r>
    </w:p>
    <w:p w:rsidR="003B63D8" w:rsidRDefault="00C252F9" w:rsidP="003B63D8">
      <w:r>
        <w:t xml:space="preserve">Questionamento </w:t>
      </w:r>
      <w:r w:rsidR="003B63D8">
        <w:t xml:space="preserve">5- </w:t>
      </w:r>
      <w:r w:rsidR="003B63D8">
        <w:rPr>
          <w:noProof/>
          <w:lang w:eastAsia="pt-BR"/>
        </w:rPr>
        <w:drawing>
          <wp:inline distT="0" distB="0" distL="0" distR="0" wp14:anchorId="0420085F" wp14:editId="5BEDE181">
            <wp:extent cx="5400040" cy="387680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D8" w:rsidRDefault="00213352" w:rsidP="0070309D">
      <w:pPr>
        <w:spacing w:line="360" w:lineRule="auto"/>
      </w:pPr>
      <w:r>
        <w:lastRenderedPageBreak/>
        <w:t xml:space="preserve">Resposta: </w:t>
      </w:r>
      <w:r w:rsidR="00AE128A">
        <w:t xml:space="preserve">São </w:t>
      </w:r>
      <w:r w:rsidR="006E5507">
        <w:t xml:space="preserve">152 </w:t>
      </w:r>
      <w:r w:rsidR="00AE128A">
        <w:t>leitos de</w:t>
      </w:r>
      <w:r w:rsidR="006E5507">
        <w:t xml:space="preserve"> Unidade de</w:t>
      </w:r>
      <w:proofErr w:type="gramStart"/>
      <w:r w:rsidR="006E5507">
        <w:t xml:space="preserve"> </w:t>
      </w:r>
      <w:r w:rsidR="00AE128A">
        <w:t xml:space="preserve"> </w:t>
      </w:r>
      <w:proofErr w:type="gramEnd"/>
      <w:r w:rsidR="00AE128A">
        <w:t>internação mais 22 leitos de</w:t>
      </w:r>
      <w:r w:rsidR="006E5507">
        <w:t xml:space="preserve"> Unidade de Terapia Intensiva totalizando 174 leitos. </w:t>
      </w:r>
      <w:r w:rsidR="00A45815">
        <w:t xml:space="preserve">A localização dos 22 leitos de UTI está situada no 6º pavimento conforme </w:t>
      </w:r>
      <w:r w:rsidR="00D4404D">
        <w:t>Anexo I Caderno de Desenhos</w:t>
      </w:r>
      <w:proofErr w:type="gramStart"/>
      <w:r w:rsidR="00D4404D">
        <w:t xml:space="preserve">  </w:t>
      </w:r>
      <w:proofErr w:type="gramEnd"/>
      <w:r w:rsidR="00D4404D">
        <w:t xml:space="preserve">página 21 </w:t>
      </w:r>
    </w:p>
    <w:p w:rsidR="003B63D8" w:rsidRDefault="00C252F9" w:rsidP="003B63D8">
      <w:r>
        <w:t xml:space="preserve">Questionamento </w:t>
      </w:r>
      <w:r w:rsidR="003B63D8">
        <w:t xml:space="preserve">6- </w:t>
      </w:r>
      <w:r w:rsidR="003B63D8">
        <w:rPr>
          <w:noProof/>
          <w:lang w:eastAsia="pt-BR"/>
        </w:rPr>
        <w:drawing>
          <wp:inline distT="0" distB="0" distL="0" distR="0" wp14:anchorId="4FF0E628" wp14:editId="67BA73A1">
            <wp:extent cx="5400040" cy="3088202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D8" w:rsidRDefault="00464E73" w:rsidP="00464E73">
      <w:pPr>
        <w:spacing w:line="360" w:lineRule="auto"/>
      </w:pPr>
      <w:r>
        <w:t>Resposta: O número previsto para ampliação é de 38 leitos de unidades de Internação. Não há previsão para ampliação do número de leitos de Unidade de Terapia Intensiva para este Hospital.</w:t>
      </w:r>
    </w:p>
    <w:p w:rsidR="003B63D8" w:rsidRDefault="003B63D8" w:rsidP="003B63D8"/>
    <w:p w:rsidR="003B63D8" w:rsidRDefault="00C252F9" w:rsidP="003B63D8">
      <w:r>
        <w:t xml:space="preserve"> Questionamento </w:t>
      </w:r>
      <w:r w:rsidR="003B63D8">
        <w:t>7-</w:t>
      </w:r>
      <w:r w:rsidR="003B63D8">
        <w:rPr>
          <w:noProof/>
          <w:lang w:eastAsia="pt-BR"/>
        </w:rPr>
        <w:drawing>
          <wp:inline distT="0" distB="0" distL="0" distR="0" wp14:anchorId="76F2E54A" wp14:editId="5F53471C">
            <wp:extent cx="5400040" cy="20473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9" w:rsidRDefault="00C252F9" w:rsidP="00C252F9">
      <w:pPr>
        <w:spacing w:line="360" w:lineRule="auto"/>
      </w:pPr>
      <w:r>
        <w:t xml:space="preserve">Resposta: </w:t>
      </w:r>
    </w:p>
    <w:p w:rsidR="003B63D8" w:rsidRDefault="00C252F9" w:rsidP="00C252F9">
      <w:pPr>
        <w:spacing w:line="360" w:lineRule="auto"/>
      </w:pPr>
      <w:r>
        <w:lastRenderedPageBreak/>
        <w:t xml:space="preserve">                 O entendimento está correto. São nove</w:t>
      </w:r>
      <w:r w:rsidR="006E5507">
        <w:t xml:space="preserve"> </w:t>
      </w:r>
      <w:proofErr w:type="gramStart"/>
      <w:r w:rsidR="006E5507">
        <w:t>box</w:t>
      </w:r>
      <w:proofErr w:type="gramEnd"/>
      <w:r w:rsidR="006E5507">
        <w:t xml:space="preserve"> que deverão ter </w:t>
      </w:r>
      <w:r>
        <w:t xml:space="preserve"> poltronas destinadas </w:t>
      </w:r>
      <w:r w:rsidR="006E5507">
        <w:t xml:space="preserve"> à </w:t>
      </w:r>
      <w:r>
        <w:t>administração de medicamentos e 15</w:t>
      </w:r>
      <w:r w:rsidR="006E5507">
        <w:t xml:space="preserve"> poltronas </w:t>
      </w:r>
      <w:r>
        <w:t xml:space="preserve"> para a administração de </w:t>
      </w:r>
      <w:proofErr w:type="spellStart"/>
      <w:r>
        <w:t>oxigenoterapia</w:t>
      </w:r>
      <w:proofErr w:type="spellEnd"/>
      <w:r>
        <w:t>.</w:t>
      </w:r>
    </w:p>
    <w:p w:rsidR="00E50E26" w:rsidRDefault="00C252F9" w:rsidP="00E50E26">
      <w:r>
        <w:t xml:space="preserve"> Questionamento </w:t>
      </w:r>
      <w:r w:rsidR="00E50E26">
        <w:t xml:space="preserve">8- </w:t>
      </w:r>
      <w:r w:rsidR="00E50E26">
        <w:rPr>
          <w:noProof/>
          <w:lang w:eastAsia="pt-BR"/>
        </w:rPr>
        <w:drawing>
          <wp:inline distT="0" distB="0" distL="0" distR="0" wp14:anchorId="14FF7D66" wp14:editId="287A7E8F">
            <wp:extent cx="5400040" cy="116167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5D010C" w:rsidP="00E50E26">
      <w:r>
        <w:t xml:space="preserve">Resposta: O </w:t>
      </w:r>
      <w:proofErr w:type="spellStart"/>
      <w:r w:rsidR="00C252F9">
        <w:t>ítem</w:t>
      </w:r>
      <w:proofErr w:type="spellEnd"/>
      <w:r>
        <w:t xml:space="preserve"> “Outros”</w:t>
      </w:r>
      <w:proofErr w:type="gramStart"/>
      <w:r>
        <w:t xml:space="preserve"> </w:t>
      </w:r>
      <w:r w:rsidR="00C252F9">
        <w:t xml:space="preserve"> </w:t>
      </w:r>
      <w:proofErr w:type="gramEnd"/>
      <w:r w:rsidR="00C252F9">
        <w:t>deverá ser desconsiderado.</w:t>
      </w:r>
    </w:p>
    <w:p w:rsidR="00E50E26" w:rsidRDefault="00C252F9" w:rsidP="00E50E26">
      <w:r>
        <w:t xml:space="preserve"> Questionamento </w:t>
      </w:r>
      <w:r w:rsidR="00E50E26">
        <w:t xml:space="preserve">9- </w:t>
      </w:r>
      <w:r w:rsidR="00E50E26">
        <w:rPr>
          <w:noProof/>
          <w:lang w:eastAsia="pt-BR"/>
        </w:rPr>
        <w:drawing>
          <wp:inline distT="0" distB="0" distL="0" distR="0" wp14:anchorId="7E55F8E1" wp14:editId="4339D423">
            <wp:extent cx="5400040" cy="1374451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5D010C" w:rsidP="00E50E26">
      <w:r>
        <w:t xml:space="preserve">Resposta: </w:t>
      </w:r>
      <w:r w:rsidRPr="005D010C">
        <w:t xml:space="preserve">O </w:t>
      </w:r>
      <w:proofErr w:type="spellStart"/>
      <w:r w:rsidRPr="005D010C">
        <w:t>ítem</w:t>
      </w:r>
      <w:proofErr w:type="spellEnd"/>
      <w:r w:rsidRPr="005D010C">
        <w:t xml:space="preserve"> “Outros”</w:t>
      </w:r>
      <w:proofErr w:type="gramStart"/>
      <w:r w:rsidRPr="005D010C">
        <w:t xml:space="preserve">  </w:t>
      </w:r>
      <w:proofErr w:type="gramEnd"/>
      <w:r w:rsidRPr="005D010C">
        <w:t>deverá ser desconsiderado.</w:t>
      </w:r>
    </w:p>
    <w:p w:rsidR="00E50E26" w:rsidRDefault="00C252F9" w:rsidP="00E50E26">
      <w:r>
        <w:t xml:space="preserve">Questionamento </w:t>
      </w:r>
      <w:r w:rsidR="00E50E26">
        <w:t>10-</w:t>
      </w:r>
      <w:r w:rsidR="00E50E26">
        <w:rPr>
          <w:noProof/>
          <w:lang w:eastAsia="pt-BR"/>
        </w:rPr>
        <w:drawing>
          <wp:inline distT="0" distB="0" distL="0" distR="0" wp14:anchorId="1C8C1B0F" wp14:editId="45F6C7D8">
            <wp:extent cx="5400040" cy="1391882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5D010C" w:rsidP="00E50E26">
      <w:r>
        <w:t xml:space="preserve">Resposta: </w:t>
      </w:r>
      <w:r w:rsidRPr="005D010C">
        <w:t xml:space="preserve">O </w:t>
      </w:r>
      <w:proofErr w:type="spellStart"/>
      <w:r w:rsidRPr="005D010C">
        <w:t>ítem</w:t>
      </w:r>
      <w:proofErr w:type="spellEnd"/>
      <w:r w:rsidRPr="005D010C">
        <w:t xml:space="preserve"> “Outros”</w:t>
      </w:r>
      <w:proofErr w:type="gramStart"/>
      <w:r w:rsidRPr="005D010C">
        <w:t xml:space="preserve">  </w:t>
      </w:r>
      <w:proofErr w:type="gramEnd"/>
      <w:r w:rsidRPr="005D010C">
        <w:t>deverá ser desconsiderado.</w:t>
      </w:r>
    </w:p>
    <w:p w:rsidR="00C37E0E" w:rsidRDefault="00C252F9" w:rsidP="00E50E26">
      <w:r>
        <w:t xml:space="preserve">Questionamento </w:t>
      </w:r>
      <w:r w:rsidR="00E50E26">
        <w:t xml:space="preserve">11- </w:t>
      </w:r>
    </w:p>
    <w:p w:rsidR="00E50E26" w:rsidRDefault="00E50E26" w:rsidP="00E50E26">
      <w:r>
        <w:rPr>
          <w:noProof/>
          <w:lang w:eastAsia="pt-BR"/>
        </w:rPr>
        <w:drawing>
          <wp:inline distT="0" distB="0" distL="0" distR="0" wp14:anchorId="275D888E" wp14:editId="4A4C7651">
            <wp:extent cx="5400040" cy="1511782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C234CC" w:rsidP="00C234CC">
      <w:pPr>
        <w:spacing w:line="480" w:lineRule="auto"/>
      </w:pPr>
      <w:r>
        <w:lastRenderedPageBreak/>
        <w:t xml:space="preserve">Resposta: A quantidade deverá ser dimensionada </w:t>
      </w:r>
      <w:r w:rsidR="0092428A">
        <w:t xml:space="preserve">pela Concessionária </w:t>
      </w:r>
      <w:r>
        <w:t>de acordo com cada Posto de Trabalho das áreas referenciadas</w:t>
      </w:r>
      <w:proofErr w:type="gramStart"/>
      <w:r>
        <w:t xml:space="preserve"> </w:t>
      </w:r>
      <w:r w:rsidR="00C37E0E">
        <w:t xml:space="preserve"> </w:t>
      </w:r>
      <w:proofErr w:type="gramEnd"/>
      <w:r w:rsidR="00C37E0E">
        <w:t xml:space="preserve">e </w:t>
      </w:r>
      <w:r>
        <w:t>respeitadas as descrições do mobiliário contempladas no Edital.</w:t>
      </w:r>
    </w:p>
    <w:p w:rsidR="00E50E26" w:rsidRDefault="00E50E26" w:rsidP="00E50E26"/>
    <w:p w:rsidR="00E50E26" w:rsidRDefault="00E50E26" w:rsidP="00E50E26"/>
    <w:p w:rsidR="00E50E26" w:rsidRDefault="00C252F9" w:rsidP="00E50E26">
      <w:r>
        <w:t>Questio</w:t>
      </w:r>
      <w:r w:rsidR="003A0F97">
        <w:t>n</w:t>
      </w:r>
      <w:r>
        <w:t xml:space="preserve">amento </w:t>
      </w:r>
      <w:r w:rsidR="00E50E26">
        <w:t>12-</w:t>
      </w:r>
      <w:r w:rsidR="00E50E26">
        <w:rPr>
          <w:noProof/>
          <w:lang w:eastAsia="pt-BR"/>
        </w:rPr>
        <w:drawing>
          <wp:inline distT="0" distB="0" distL="0" distR="0" wp14:anchorId="7263ED3F" wp14:editId="7E917255">
            <wp:extent cx="5400040" cy="1551867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CC" w:rsidRDefault="00C234CC" w:rsidP="00C234CC">
      <w:pPr>
        <w:spacing w:line="480" w:lineRule="auto"/>
      </w:pPr>
      <w:r>
        <w:t>Resposta</w:t>
      </w:r>
      <w:proofErr w:type="gramStart"/>
      <w:r>
        <w:t xml:space="preserve">: </w:t>
      </w:r>
      <w:r w:rsidR="0092428A" w:rsidRPr="0092428A">
        <w:t>:</w:t>
      </w:r>
      <w:proofErr w:type="gramEnd"/>
      <w:r w:rsidR="0092428A" w:rsidRPr="0092428A">
        <w:t xml:space="preserve"> A quantidade deverá ser dimensionada pela Concessionária de acordo com cada Posto de Trabalho das áreas referenciadas  e respeitadas as descrições do mobiliário contempladas no Edital.</w:t>
      </w:r>
    </w:p>
    <w:p w:rsidR="00E50E26" w:rsidRDefault="00E50E26" w:rsidP="00E50E26"/>
    <w:p w:rsidR="00E50E26" w:rsidRDefault="00C252F9" w:rsidP="00E50E26">
      <w:r>
        <w:t xml:space="preserve">Questionamento </w:t>
      </w:r>
      <w:r w:rsidR="00E50E26">
        <w:t xml:space="preserve">13- </w:t>
      </w:r>
      <w:r w:rsidR="00E50E26">
        <w:rPr>
          <w:noProof/>
          <w:lang w:eastAsia="pt-BR"/>
        </w:rPr>
        <w:drawing>
          <wp:inline distT="0" distB="0" distL="0" distR="0" wp14:anchorId="2CDC2F2D" wp14:editId="160A9469">
            <wp:extent cx="5400040" cy="14831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E50E26" w:rsidP="00E50E26">
      <w:r>
        <w:rPr>
          <w:noProof/>
          <w:lang w:eastAsia="pt-BR"/>
        </w:rPr>
        <w:drawing>
          <wp:inline distT="0" distB="0" distL="0" distR="0" wp14:anchorId="2EEC496D" wp14:editId="39C9A6CD">
            <wp:extent cx="5400040" cy="795976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FE" w:rsidRDefault="000B29FE" w:rsidP="008C7607">
      <w:pPr>
        <w:spacing w:line="360" w:lineRule="auto"/>
      </w:pPr>
      <w:r>
        <w:t>Resposta:</w:t>
      </w:r>
      <w:r w:rsidR="00BE7E84">
        <w:t xml:space="preserve"> A quantidade de instrumentos por caixa deverá ser estimada pela licitante utilizando-se os parâmetros de mercado.</w:t>
      </w:r>
    </w:p>
    <w:p w:rsidR="00E50E26" w:rsidRDefault="00C252F9" w:rsidP="00E50E26">
      <w:r>
        <w:lastRenderedPageBreak/>
        <w:t xml:space="preserve"> Questionamento </w:t>
      </w:r>
      <w:r w:rsidR="00E50E26">
        <w:t>14</w:t>
      </w:r>
      <w:r w:rsidR="00E50E26">
        <w:rPr>
          <w:noProof/>
          <w:lang w:eastAsia="pt-BR"/>
        </w:rPr>
        <w:drawing>
          <wp:inline distT="0" distB="0" distL="0" distR="0" wp14:anchorId="0810D5E6" wp14:editId="08EAA0B7">
            <wp:extent cx="5400040" cy="2302032"/>
            <wp:effectExtent l="19050" t="0" r="0" b="0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BE7E84" w:rsidP="008C7607">
      <w:pPr>
        <w:spacing w:line="360" w:lineRule="auto"/>
      </w:pPr>
      <w:r w:rsidRPr="00BE7E84">
        <w:t>Resposta: A quantidade de instrumentos por caixa deverá ser estimada pela licitante utilizando-se os parâmetros de mercado.</w:t>
      </w:r>
    </w:p>
    <w:p w:rsidR="00E50E26" w:rsidRDefault="00E50E26" w:rsidP="00E50E26"/>
    <w:p w:rsidR="00E50E26" w:rsidRDefault="00C252F9" w:rsidP="00E50E26">
      <w:r>
        <w:t xml:space="preserve"> Questionamento </w:t>
      </w:r>
      <w:r w:rsidR="00E50E26">
        <w:t xml:space="preserve">15 - </w:t>
      </w:r>
      <w:r w:rsidR="00E50E26">
        <w:rPr>
          <w:noProof/>
          <w:lang w:eastAsia="pt-BR"/>
        </w:rPr>
        <w:drawing>
          <wp:inline distT="0" distB="0" distL="0" distR="0" wp14:anchorId="2C243CE3" wp14:editId="054090FB">
            <wp:extent cx="5400040" cy="4829814"/>
            <wp:effectExtent l="19050" t="0" r="0" b="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2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Pr="00E2394C" w:rsidRDefault="00997C99" w:rsidP="00AE19E6">
      <w:pPr>
        <w:spacing w:line="360" w:lineRule="auto"/>
        <w:rPr>
          <w:color w:val="auto"/>
        </w:rPr>
      </w:pPr>
      <w:r w:rsidRPr="00E2394C">
        <w:rPr>
          <w:color w:val="auto"/>
        </w:rPr>
        <w:lastRenderedPageBreak/>
        <w:t xml:space="preserve">Resposta: O Hospital Estadual de Sorocaba deverá ter </w:t>
      </w:r>
      <w:r w:rsidR="00AE19E6" w:rsidRPr="00E2394C">
        <w:rPr>
          <w:color w:val="auto"/>
        </w:rPr>
        <w:t xml:space="preserve">248 leitos totais sendo 96 </w:t>
      </w:r>
      <w:r w:rsidR="00661987" w:rsidRPr="00E2394C">
        <w:rPr>
          <w:color w:val="auto"/>
        </w:rPr>
        <w:t>de Unidade de Terapia Intensiva. Os leitos de Unidade de Terapia Intensiva encontram-se no 3º e 4º pavimento.</w:t>
      </w:r>
    </w:p>
    <w:p w:rsidR="00E50E26" w:rsidRDefault="00C252F9" w:rsidP="00E50E26">
      <w:r>
        <w:t xml:space="preserve"> Questionamento </w:t>
      </w:r>
      <w:r w:rsidR="00E50E26">
        <w:t xml:space="preserve">16- </w:t>
      </w:r>
      <w:r w:rsidR="00E50E26">
        <w:rPr>
          <w:noProof/>
          <w:lang w:eastAsia="pt-BR"/>
        </w:rPr>
        <w:drawing>
          <wp:inline distT="0" distB="0" distL="0" distR="0" wp14:anchorId="1906AFB9" wp14:editId="30900B13">
            <wp:extent cx="5400040" cy="1878275"/>
            <wp:effectExtent l="19050" t="0" r="0" b="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C252F9" w:rsidP="00E50E26">
      <w:r>
        <w:t xml:space="preserve">Resposta: </w:t>
      </w:r>
    </w:p>
    <w:p w:rsidR="00E50E26" w:rsidRDefault="004F541C" w:rsidP="004F541C">
      <w:pPr>
        <w:spacing w:line="360" w:lineRule="auto"/>
      </w:pPr>
      <w:r>
        <w:t xml:space="preserve">                     </w:t>
      </w:r>
      <w:r w:rsidR="00C252F9">
        <w:t xml:space="preserve">O entendimento é de 12 poltronas para a administração de medicamentos e de 12 poltronas para a administração de </w:t>
      </w:r>
      <w:proofErr w:type="spellStart"/>
      <w:r w:rsidR="00C252F9">
        <w:t>oxigenoterapia</w:t>
      </w:r>
      <w:proofErr w:type="spellEnd"/>
      <w:r w:rsidR="00C252F9">
        <w:t>.</w:t>
      </w:r>
    </w:p>
    <w:p w:rsidR="00E50E26" w:rsidRDefault="00E50E26" w:rsidP="004F541C">
      <w:pPr>
        <w:spacing w:line="360" w:lineRule="auto"/>
      </w:pPr>
    </w:p>
    <w:p w:rsidR="00E50E26" w:rsidRDefault="00E50E26" w:rsidP="004F541C">
      <w:pPr>
        <w:spacing w:line="360" w:lineRule="auto"/>
      </w:pPr>
    </w:p>
    <w:p w:rsidR="00E50E26" w:rsidRDefault="00C252F9" w:rsidP="00E50E26">
      <w:r>
        <w:t xml:space="preserve">Questionamento </w:t>
      </w:r>
      <w:r w:rsidR="00E50E26">
        <w:t xml:space="preserve">17- </w:t>
      </w:r>
      <w:r w:rsidR="00E50E26">
        <w:rPr>
          <w:noProof/>
          <w:lang w:eastAsia="pt-BR"/>
        </w:rPr>
        <w:drawing>
          <wp:inline distT="0" distB="0" distL="0" distR="0" wp14:anchorId="21059A97" wp14:editId="6F085FA8">
            <wp:extent cx="5400040" cy="2783053"/>
            <wp:effectExtent l="19050" t="0" r="0" b="0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26" w:rsidRDefault="00FC2834" w:rsidP="00417A4E">
      <w:pPr>
        <w:spacing w:line="360" w:lineRule="auto"/>
      </w:pPr>
      <w:r>
        <w:t xml:space="preserve">Resposta: </w:t>
      </w:r>
      <w:r w:rsidR="009661E2">
        <w:t xml:space="preserve">Os valores das áreas são os constantes nas Tabelas do </w:t>
      </w:r>
      <w:proofErr w:type="spellStart"/>
      <w:r w:rsidR="009661E2">
        <w:t>ítem</w:t>
      </w:r>
      <w:proofErr w:type="spellEnd"/>
      <w:r w:rsidR="009661E2">
        <w:t xml:space="preserve"> 4.5 dos Cadernos Técnicos e que correspondem aos estudos de massa apresentados. Os valores detalhados e finais serão obtidos com o </w:t>
      </w:r>
      <w:r w:rsidR="009661E2">
        <w:lastRenderedPageBreak/>
        <w:t xml:space="preserve">desenvolvimento dos projetos executivos </w:t>
      </w:r>
      <w:r w:rsidR="00417A4E">
        <w:t>cuja elaboração es</w:t>
      </w:r>
      <w:r w:rsidR="008327D1">
        <w:t>tará a carg</w:t>
      </w:r>
      <w:r w:rsidR="00417A4E">
        <w:t>o da Concessionária.</w:t>
      </w:r>
    </w:p>
    <w:p w:rsidR="00E50E26" w:rsidRDefault="00E50E26" w:rsidP="00E50E26"/>
    <w:p w:rsidR="00E50E26" w:rsidRDefault="00E50E26" w:rsidP="00E50E26"/>
    <w:p w:rsidR="004F541C" w:rsidRDefault="004F541C" w:rsidP="004F541C">
      <w:r>
        <w:t xml:space="preserve"> Questionamento 18-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463D9B20" wp14:editId="447503AD">
            <wp:extent cx="5400040" cy="3080829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417A4E" w:rsidP="00417A4E">
      <w:pPr>
        <w:spacing w:line="360" w:lineRule="auto"/>
      </w:pPr>
      <w:r>
        <w:t>Resposta: O número de leitos por ocasião do Projeto de Expansão é de 452 leitos.</w:t>
      </w:r>
    </w:p>
    <w:p w:rsidR="004F541C" w:rsidRDefault="004F541C" w:rsidP="004F541C">
      <w:r>
        <w:t>Questionamento 19-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581AD0A6" wp14:editId="17C3511D">
            <wp:extent cx="5400040" cy="1599798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417A4E" w:rsidP="004F541C">
      <w:r>
        <w:t xml:space="preserve">Resposta: O número de leitos considerado para o Day Hospital será de </w:t>
      </w:r>
      <w:r w:rsidR="006416FD">
        <w:t>16</w:t>
      </w:r>
      <w:r>
        <w:t>.</w:t>
      </w:r>
    </w:p>
    <w:p w:rsidR="004F541C" w:rsidRDefault="004F541C" w:rsidP="004F541C">
      <w:r>
        <w:lastRenderedPageBreak/>
        <w:t xml:space="preserve">Questionamento 20 </w:t>
      </w:r>
      <w:r>
        <w:rPr>
          <w:noProof/>
          <w:lang w:eastAsia="pt-BR"/>
        </w:rPr>
        <w:drawing>
          <wp:inline distT="0" distB="0" distL="0" distR="0" wp14:anchorId="3B0B9316" wp14:editId="46168CC2">
            <wp:extent cx="5400040" cy="1777300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FC2834" w:rsidP="00FC2834">
      <w:pPr>
        <w:spacing w:line="360" w:lineRule="auto"/>
      </w:pPr>
      <w:r>
        <w:t xml:space="preserve">Resposta: </w:t>
      </w:r>
      <w:r w:rsidR="00866FA0" w:rsidRPr="00866FA0">
        <w:t xml:space="preserve">A </w:t>
      </w:r>
      <w:r w:rsidR="004C3E27">
        <w:t>composição e quantidade dos</w:t>
      </w:r>
      <w:r w:rsidR="00866FA0" w:rsidRPr="00866FA0">
        <w:t xml:space="preserve"> instrumentos por caixa deverá ser estimada pela licitante utilizando-se os parâmetros de mercado.</w:t>
      </w:r>
    </w:p>
    <w:p w:rsidR="004F541C" w:rsidRDefault="004F541C" w:rsidP="004F541C"/>
    <w:p w:rsidR="004F541C" w:rsidRDefault="004F541C" w:rsidP="004F541C">
      <w:r>
        <w:t>Questionamento 21: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6A22B92E" wp14:editId="5126F739">
            <wp:extent cx="5400040" cy="1862474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4C3E27" w:rsidP="00E2394C">
      <w:pPr>
        <w:spacing w:line="360" w:lineRule="auto"/>
      </w:pPr>
      <w:r>
        <w:t xml:space="preserve">Resposta: </w:t>
      </w:r>
      <w:r w:rsidRPr="004C3E27">
        <w:t xml:space="preserve">A </w:t>
      </w:r>
      <w:r>
        <w:t>composição e quantidade dos</w:t>
      </w:r>
      <w:r w:rsidRPr="004C3E27">
        <w:t xml:space="preserve"> instrumentos por caixa deverá ser estimada pela licitante utilizando-se os parâmetros de mercado.</w:t>
      </w:r>
    </w:p>
    <w:p w:rsidR="001E1025" w:rsidRDefault="004F541C" w:rsidP="00E2394C">
      <w:pPr>
        <w:spacing w:line="360" w:lineRule="auto"/>
      </w:pPr>
      <w:r>
        <w:t>Questionamento 22</w:t>
      </w:r>
      <w:r>
        <w:rPr>
          <w:noProof/>
          <w:lang w:eastAsia="pt-BR"/>
        </w:rPr>
        <w:drawing>
          <wp:inline distT="0" distB="0" distL="0" distR="0" wp14:anchorId="5EE7138E" wp14:editId="61E62439">
            <wp:extent cx="5400040" cy="1620585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025" w:rsidRPr="001E1025">
        <w:t xml:space="preserve"> Resposta: A composição e quantidade dos instrumentos por caixa </w:t>
      </w:r>
      <w:r w:rsidR="001E1025" w:rsidRPr="001E1025">
        <w:lastRenderedPageBreak/>
        <w:t>deverá ser estimada pela licitante utilizando-se os parâmetros de mercado.</w:t>
      </w:r>
    </w:p>
    <w:p w:rsidR="001E1025" w:rsidRDefault="001E1025" w:rsidP="004F541C"/>
    <w:p w:rsidR="004F541C" w:rsidRDefault="004F541C" w:rsidP="004F541C">
      <w:r>
        <w:t>Questionamento 23-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406F9D59" wp14:editId="14F42684">
            <wp:extent cx="5400040" cy="2398024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70003D" w:rsidP="0070003D">
      <w:pPr>
        <w:spacing w:line="360" w:lineRule="auto"/>
        <w:jc w:val="both"/>
      </w:pPr>
      <w:r>
        <w:t>Resposta: Não, este entendimento não esta cor</w:t>
      </w:r>
      <w:r w:rsidR="001E1025">
        <w:t>reto. Os projetos executivo</w:t>
      </w:r>
      <w:r>
        <w:t>s a serem desenvolvidos pela Concessionária deverão atender o estudo de massa proposto e consubstanciado no Anexo I – Caderno de Desenhos.</w:t>
      </w:r>
    </w:p>
    <w:p w:rsidR="004F541C" w:rsidRDefault="004F541C" w:rsidP="004F541C">
      <w:r>
        <w:t xml:space="preserve">Questionamento 24- 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75765EDB" wp14:editId="5921EDA5">
            <wp:extent cx="5400040" cy="2976869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A" w:rsidRDefault="001E1025" w:rsidP="005D721A">
      <w:pPr>
        <w:spacing w:line="360" w:lineRule="auto"/>
      </w:pPr>
      <w:r>
        <w:lastRenderedPageBreak/>
        <w:t xml:space="preserve">Resposta: O </w:t>
      </w:r>
      <w:r w:rsidR="005D721A">
        <w:t>entendimento está</w:t>
      </w:r>
      <w:proofErr w:type="gramStart"/>
      <w:r w:rsidR="005D721A">
        <w:t xml:space="preserve"> </w:t>
      </w:r>
      <w:r w:rsidR="0092311F">
        <w:t xml:space="preserve"> </w:t>
      </w:r>
      <w:proofErr w:type="gramEnd"/>
      <w:r w:rsidR="0092311F">
        <w:t xml:space="preserve">parcialmente </w:t>
      </w:r>
      <w:r>
        <w:t>correto. A</w:t>
      </w:r>
      <w:r w:rsidR="0092311F">
        <w:t xml:space="preserve"> Concessionária poderá propor outros materiais de acabamento que </w:t>
      </w:r>
      <w:r w:rsidR="005D721A">
        <w:t xml:space="preserve">deverão ser </w:t>
      </w:r>
      <w:r w:rsidR="0092311F">
        <w:t xml:space="preserve">equivalentes aos propostos pelo Poder Concedente, em comum acordo.  </w:t>
      </w:r>
    </w:p>
    <w:p w:rsidR="004F541C" w:rsidRDefault="004F541C" w:rsidP="004F541C"/>
    <w:p w:rsidR="005D721A" w:rsidRDefault="004F541C" w:rsidP="004F541C">
      <w:pPr>
        <w:rPr>
          <w:noProof/>
          <w:lang w:eastAsia="pt-BR"/>
        </w:rPr>
      </w:pPr>
      <w:r>
        <w:t>Questionamento 25:</w:t>
      </w:r>
    </w:p>
    <w:p w:rsidR="004F541C" w:rsidRDefault="004F541C" w:rsidP="004F541C">
      <w:r>
        <w:rPr>
          <w:noProof/>
          <w:lang w:eastAsia="pt-BR"/>
        </w:rPr>
        <w:drawing>
          <wp:inline distT="0" distB="0" distL="0" distR="0" wp14:anchorId="05A6B6F9" wp14:editId="67C634BD">
            <wp:extent cx="5400675" cy="1762125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1A" w:rsidRDefault="001E1025" w:rsidP="00E2394C">
      <w:pPr>
        <w:spacing w:line="360" w:lineRule="auto"/>
        <w:jc w:val="both"/>
      </w:pPr>
      <w:r w:rsidRPr="001E1025">
        <w:t>Resposta: O entendimento está</w:t>
      </w:r>
      <w:proofErr w:type="gramStart"/>
      <w:r w:rsidRPr="001E1025">
        <w:t xml:space="preserve">  </w:t>
      </w:r>
      <w:proofErr w:type="gramEnd"/>
      <w:r w:rsidRPr="001E1025">
        <w:t xml:space="preserve">parcialmente correto. A Concessionária poderá propor outros materiais de acabamento que deverão ser equivalentes aos propostos pelo Poder Concedente, em comum acordo.  </w:t>
      </w:r>
    </w:p>
    <w:p w:rsidR="005D721A" w:rsidRDefault="005D721A" w:rsidP="00E2394C">
      <w:pPr>
        <w:spacing w:line="360" w:lineRule="auto"/>
      </w:pPr>
      <w:r>
        <w:t>Questionamento 26</w:t>
      </w:r>
    </w:p>
    <w:p w:rsidR="004F541C" w:rsidRDefault="004F541C" w:rsidP="004F541C">
      <w:r>
        <w:t xml:space="preserve"> </w:t>
      </w:r>
      <w:r>
        <w:rPr>
          <w:noProof/>
          <w:lang w:eastAsia="pt-BR"/>
        </w:rPr>
        <w:drawing>
          <wp:inline distT="0" distB="0" distL="0" distR="0" wp14:anchorId="39E21F09" wp14:editId="32CD7715">
            <wp:extent cx="5400040" cy="161463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1C" w:rsidRDefault="004F541C" w:rsidP="004F541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F5E402A" wp14:editId="2DD05570">
            <wp:extent cx="5400040" cy="133954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8B" w:rsidRDefault="001E1025" w:rsidP="005D721A">
      <w:pPr>
        <w:spacing w:line="360" w:lineRule="auto"/>
        <w:jc w:val="both"/>
      </w:pPr>
      <w:r>
        <w:t>Resposta: E</w:t>
      </w:r>
      <w:r w:rsidR="003A0F97">
        <w:t>ste</w:t>
      </w:r>
      <w:r w:rsidR="005D721A">
        <w:t xml:space="preserve"> entendimento não est</w:t>
      </w:r>
      <w:r w:rsidR="0040197E">
        <w:t>á correto. A responsabilidade pelos pagamentos de despesas relativa</w:t>
      </w:r>
      <w:r>
        <w:t xml:space="preserve">s a utilidades públicas como água, </w:t>
      </w:r>
      <w:r>
        <w:lastRenderedPageBreak/>
        <w:t>energia elé</w:t>
      </w:r>
      <w:r w:rsidR="0040197E">
        <w:t>trica e gases medicinais</w:t>
      </w:r>
      <w:r w:rsidR="00400C6D">
        <w:t xml:space="preserve"> e outros</w:t>
      </w:r>
      <w:r w:rsidR="0040197E">
        <w:t xml:space="preserve"> ficará</w:t>
      </w:r>
      <w:r w:rsidR="005D721A">
        <w:t xml:space="preserve"> por conta da Concessionária.</w:t>
      </w:r>
    </w:p>
    <w:p w:rsidR="00094230" w:rsidRDefault="00094230" w:rsidP="005D721A">
      <w:pPr>
        <w:spacing w:line="360" w:lineRule="auto"/>
        <w:jc w:val="both"/>
      </w:pPr>
    </w:p>
    <w:sectPr w:rsidR="00094230" w:rsidSect="00643C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B39BC"/>
    <w:multiLevelType w:val="hybridMultilevel"/>
    <w:tmpl w:val="98100626"/>
    <w:lvl w:ilvl="0" w:tplc="A3E2AC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30CF5"/>
    <w:multiLevelType w:val="hybridMultilevel"/>
    <w:tmpl w:val="120CAA14"/>
    <w:lvl w:ilvl="0" w:tplc="53ECF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48B"/>
    <w:rsid w:val="00081494"/>
    <w:rsid w:val="00094230"/>
    <w:rsid w:val="000B29FE"/>
    <w:rsid w:val="001A2E50"/>
    <w:rsid w:val="001E1025"/>
    <w:rsid w:val="001F6DDB"/>
    <w:rsid w:val="00213352"/>
    <w:rsid w:val="00241F4E"/>
    <w:rsid w:val="002B18F5"/>
    <w:rsid w:val="003A0F97"/>
    <w:rsid w:val="003B63D8"/>
    <w:rsid w:val="003D07F8"/>
    <w:rsid w:val="00400C6D"/>
    <w:rsid w:val="0040197E"/>
    <w:rsid w:val="00417A4E"/>
    <w:rsid w:val="00464E73"/>
    <w:rsid w:val="0047410D"/>
    <w:rsid w:val="004C3E27"/>
    <w:rsid w:val="004F541C"/>
    <w:rsid w:val="005332A0"/>
    <w:rsid w:val="00533B4A"/>
    <w:rsid w:val="005C30F1"/>
    <w:rsid w:val="005D010C"/>
    <w:rsid w:val="005D721A"/>
    <w:rsid w:val="005F6182"/>
    <w:rsid w:val="00640EC9"/>
    <w:rsid w:val="006416FD"/>
    <w:rsid w:val="00643C71"/>
    <w:rsid w:val="00661987"/>
    <w:rsid w:val="006A268B"/>
    <w:rsid w:val="006E5507"/>
    <w:rsid w:val="006F7AD2"/>
    <w:rsid w:val="0070003D"/>
    <w:rsid w:val="0070309D"/>
    <w:rsid w:val="00761AFC"/>
    <w:rsid w:val="00792A7C"/>
    <w:rsid w:val="008327D1"/>
    <w:rsid w:val="00866FA0"/>
    <w:rsid w:val="008C7607"/>
    <w:rsid w:val="00916F0B"/>
    <w:rsid w:val="0092311F"/>
    <w:rsid w:val="0092428A"/>
    <w:rsid w:val="00956AC8"/>
    <w:rsid w:val="009661E2"/>
    <w:rsid w:val="00997C99"/>
    <w:rsid w:val="009E3A0F"/>
    <w:rsid w:val="00A341E9"/>
    <w:rsid w:val="00A45815"/>
    <w:rsid w:val="00AE128A"/>
    <w:rsid w:val="00AE19E6"/>
    <w:rsid w:val="00BE7E84"/>
    <w:rsid w:val="00C234CC"/>
    <w:rsid w:val="00C252F9"/>
    <w:rsid w:val="00C37E0E"/>
    <w:rsid w:val="00C56927"/>
    <w:rsid w:val="00CA2FF3"/>
    <w:rsid w:val="00D4404D"/>
    <w:rsid w:val="00D774D8"/>
    <w:rsid w:val="00DA5E44"/>
    <w:rsid w:val="00DA7379"/>
    <w:rsid w:val="00E2394C"/>
    <w:rsid w:val="00E4580C"/>
    <w:rsid w:val="00E50E26"/>
    <w:rsid w:val="00E8098F"/>
    <w:rsid w:val="00F21FA5"/>
    <w:rsid w:val="00F6748B"/>
    <w:rsid w:val="00FB064C"/>
    <w:rsid w:val="00F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b/>
        <w:color w:val="000000"/>
        <w:spacing w:val="1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C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48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48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748B"/>
    <w:pPr>
      <w:ind w:left="720"/>
      <w:contextualSpacing/>
    </w:pPr>
  </w:style>
  <w:style w:type="paragraph" w:customStyle="1" w:styleId="Standard">
    <w:name w:val="Standard"/>
    <w:uiPriority w:val="99"/>
    <w:rsid w:val="001A2E50"/>
    <w:pPr>
      <w:widowControl w:val="0"/>
      <w:suppressAutoHyphens/>
      <w:autoSpaceDN w:val="0"/>
      <w:spacing w:after="0"/>
      <w:textAlignment w:val="baseline"/>
    </w:pPr>
    <w:rPr>
      <w:rFonts w:ascii="Times New Roman" w:eastAsia="Times New Roman" w:hAnsi="Times New Roman" w:cs="Times New Roman"/>
      <w:b w:val="0"/>
      <w:color w:val="auto"/>
      <w:spacing w:val="0"/>
      <w:kern w:val="3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b/>
        <w:color w:val="000000"/>
        <w:spacing w:val="1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C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48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48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748B"/>
    <w:pPr>
      <w:ind w:left="720"/>
      <w:contextualSpacing/>
    </w:pPr>
  </w:style>
  <w:style w:type="paragraph" w:customStyle="1" w:styleId="Standard">
    <w:name w:val="Standard"/>
    <w:uiPriority w:val="99"/>
    <w:rsid w:val="001A2E50"/>
    <w:pPr>
      <w:widowControl w:val="0"/>
      <w:suppressAutoHyphens/>
      <w:autoSpaceDN w:val="0"/>
      <w:spacing w:after="0"/>
      <w:textAlignment w:val="baseline"/>
    </w:pPr>
    <w:rPr>
      <w:rFonts w:ascii="Times New Roman" w:eastAsia="Times New Roman" w:hAnsi="Times New Roman" w:cs="Times New Roman"/>
      <w:b w:val="0"/>
      <w:color w:val="auto"/>
      <w:spacing w:val="0"/>
      <w:kern w:val="3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A307-96A7-4D7F-A6BF-818E930D6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790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cnoliveira</dc:creator>
  <cp:lastModifiedBy>Andrea Gomes O. N. Zanberlan</cp:lastModifiedBy>
  <cp:revision>2</cp:revision>
  <cp:lastPrinted>2014-01-22T16:56:00Z</cp:lastPrinted>
  <dcterms:created xsi:type="dcterms:W3CDTF">2014-01-27T16:29:00Z</dcterms:created>
  <dcterms:modified xsi:type="dcterms:W3CDTF">2014-01-27T16:29:00Z</dcterms:modified>
</cp:coreProperties>
</file>